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Liberation Serif" w:ascii="Liberation Serif" w:hAnsi="Liberation Serif"/>
          <w:i/>
        </w:rPr>
        <w:t>ПРИЛОЖЕНИЕ № 1</w:t>
      </w:r>
    </w:p>
    <w:p>
      <w:pPr>
        <w:pStyle w:val="ConsNormal"/>
        <w:widowControl/>
        <w:ind w:hanging="0"/>
        <w:jc w:val="center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Форма заявки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tbl>
      <w:tblPr>
        <w:tblW w:w="9571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6"/>
        <w:gridCol w:w="4875"/>
      </w:tblGrid>
      <w:tr>
        <w:trPr/>
        <w:tc>
          <w:tcPr>
            <w:tcW w:w="4696" w:type="dxa"/>
            <w:tcBorders/>
          </w:tcPr>
          <w:p>
            <w:pPr>
              <w:pStyle w:val="ConsNormal"/>
              <w:widowControl/>
              <w:snapToGrid w:val="false"/>
              <w:ind w:hanging="0"/>
              <w:jc w:val="both"/>
              <w:rPr>
                <w:rFonts w:ascii="Liberation Serif" w:hAnsi="Liberation Serif" w:cs="Liberation Serif"/>
                <w:sz w:val="24"/>
              </w:rPr>
            </w:pPr>
            <w:r>
              <w:rPr>
                <w:rFonts w:cs="Liberation Serif" w:ascii="Liberation Serif" w:hAnsi="Liberation Serif"/>
                <w:sz w:val="24"/>
              </w:rPr>
            </w:r>
          </w:p>
        </w:tc>
        <w:tc>
          <w:tcPr>
            <w:tcW w:w="4875" w:type="dxa"/>
            <w:tcBorders/>
          </w:tcPr>
          <w:p>
            <w:pPr>
              <w:pStyle w:val="ConsNormal"/>
              <w:ind w:hanging="0"/>
              <w:jc w:val="left"/>
              <w:rPr>
                <w:rFonts w:ascii="Liberation Serif" w:hAnsi="Liberation Serif" w:cs="Liberation Serif"/>
                <w:sz w:val="24"/>
              </w:rPr>
            </w:pPr>
            <w:r>
              <w:rPr>
                <w:rFonts w:cs="Liberation Serif" w:ascii="Liberation Serif" w:hAnsi="Liberation Serif"/>
                <w:sz w:val="24"/>
              </w:rPr>
              <w:t xml:space="preserve">В конкурсную комиссию Свердловской </w:t>
            </w:r>
          </w:p>
          <w:p>
            <w:pPr>
              <w:pStyle w:val="ConsNormal"/>
              <w:ind w:hanging="0"/>
              <w:jc w:val="left"/>
              <w:rPr>
                <w:rFonts w:ascii="Liberation Serif" w:hAnsi="Liberation Serif" w:cs="Liberation Serif"/>
                <w:sz w:val="24"/>
              </w:rPr>
            </w:pPr>
            <w:r>
              <w:rPr>
                <w:rFonts w:cs="Liberation Serif" w:ascii="Liberation Serif" w:hAnsi="Liberation Serif"/>
                <w:sz w:val="24"/>
              </w:rPr>
              <w:t>государственной академической филармонии</w:t>
            </w:r>
          </w:p>
          <w:p>
            <w:pPr>
              <w:pStyle w:val="ConsNormal"/>
              <w:widowControl/>
              <w:ind w:hanging="0"/>
              <w:jc w:val="left"/>
              <w:rPr>
                <w:rFonts w:ascii="Liberation Serif" w:hAnsi="Liberation Serif" w:cs="Liberation Serif"/>
                <w:sz w:val="24"/>
              </w:rPr>
            </w:pPr>
            <w:r>
              <w:rPr>
                <w:rFonts w:cs="Liberation Serif" w:ascii="Liberation Serif" w:hAnsi="Liberation Serif"/>
                <w:sz w:val="24"/>
              </w:rPr>
              <w:t xml:space="preserve">Председателю </w:t>
            </w:r>
          </w:p>
          <w:p>
            <w:pPr>
              <w:pStyle w:val="ConsNormal"/>
              <w:widowControl/>
              <w:ind w:hanging="0"/>
              <w:jc w:val="left"/>
              <w:rPr>
                <w:rFonts w:ascii="Liberation Serif" w:hAnsi="Liberation Serif" w:cs="Liberation Serif"/>
                <w:sz w:val="24"/>
              </w:rPr>
            </w:pPr>
            <w:r>
              <w:rPr>
                <w:rFonts w:cs="Liberation Serif" w:ascii="Liberation Serif" w:hAnsi="Liberation Serif"/>
                <w:sz w:val="24"/>
              </w:rPr>
              <w:t>Р.Т. Хасанову</w:t>
            </w:r>
          </w:p>
        </w:tc>
      </w:tr>
    </w:tbl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b/>
          <w:b/>
          <w:sz w:val="24"/>
        </w:rPr>
      </w:pPr>
      <w:r>
        <w:rPr>
          <w:rFonts w:cs="Liberation Serif" w:ascii="Liberation Serif" w:hAnsi="Liberation Serif"/>
          <w:b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b/>
          <w:b/>
          <w:sz w:val="24"/>
        </w:rPr>
      </w:pPr>
      <w:r>
        <w:rPr>
          <w:rFonts w:cs="Liberation Serif" w:ascii="Liberation Serif" w:hAnsi="Liberation Serif"/>
          <w:b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b/>
          <w:b/>
          <w:sz w:val="24"/>
        </w:rPr>
      </w:pPr>
      <w:r>
        <w:rPr>
          <w:rFonts w:cs="Liberation Serif" w:ascii="Liberation Serif" w:hAnsi="Liberation Serif"/>
          <w:b/>
          <w:sz w:val="24"/>
        </w:rPr>
      </w:r>
    </w:p>
    <w:p>
      <w:pPr>
        <w:pStyle w:val="ConsNormal"/>
        <w:widowControl/>
        <w:ind w:hanging="0"/>
        <w:jc w:val="center"/>
        <w:rPr>
          <w:rFonts w:ascii="Liberation Serif" w:hAnsi="Liberation Serif" w:cs="Liberation Serif"/>
          <w:b/>
          <w:b/>
          <w:sz w:val="24"/>
        </w:rPr>
      </w:pPr>
      <w:r>
        <w:rPr>
          <w:rFonts w:cs="Liberation Serif" w:ascii="Liberation Serif" w:hAnsi="Liberation Serif"/>
          <w:b/>
          <w:sz w:val="24"/>
        </w:rPr>
        <w:t>ЗАЯВКА НА УЧАСТИЕ В КОНКУРСЕ</w:t>
      </w:r>
    </w:p>
    <w:p>
      <w:pPr>
        <w:pStyle w:val="ConsNormal"/>
        <w:widowControl/>
        <w:pBdr>
          <w:bottom w:val="single" w:sz="8" w:space="2" w:color="000000"/>
        </w:pBdr>
        <w:ind w:hanging="0"/>
        <w:jc w:val="both"/>
        <w:rPr>
          <w:rFonts w:ascii="Liberation Serif" w:hAnsi="Liberation Serif" w:cs="Liberation Serif"/>
          <w:b/>
          <w:b/>
          <w:sz w:val="24"/>
        </w:rPr>
      </w:pPr>
      <w:r>
        <w:rPr>
          <w:rFonts w:cs="Liberation Serif" w:ascii="Liberation Serif" w:hAnsi="Liberation Serif"/>
          <w:b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center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_____________________________________________________________________________</w:t>
      </w:r>
    </w:p>
    <w:p>
      <w:pPr>
        <w:pStyle w:val="ConsNormal"/>
        <w:widowControl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(ФИО, полностью)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Прошу Вас допустить меня к участию в конкурсе на замещение должности в группу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 xml:space="preserve">__________________________________________________________________________ в Уральский академический филармонический оркестр.  </w:t>
      </w:r>
    </w:p>
    <w:p>
      <w:pPr>
        <w:pStyle w:val="ConsNormal"/>
        <w:widowControl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(наименование должности).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В конкурсе исполняю обязательную программу.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1.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2.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3.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4.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Партия ф-но: ______________________________________________________________________</w:t>
      </w:r>
    </w:p>
    <w:p>
      <w:pPr>
        <w:pStyle w:val="ConsNormal"/>
        <w:widowControl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(Ф.И.О. полностью)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С информацией о проведении конкурса ознакомлен (а):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_________________________________________________Подпись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_________________________________________________ Дата</w:t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</w:r>
    </w:p>
    <w:p>
      <w:pPr>
        <w:pStyle w:val="ConsNormal"/>
        <w:widowControl/>
        <w:ind w:hanging="0"/>
        <w:jc w:val="both"/>
        <w:rPr>
          <w:rFonts w:ascii="Liberation Serif" w:hAnsi="Liberation Serif" w:cs="Liberation Serif"/>
          <w:sz w:val="24"/>
        </w:rPr>
      </w:pPr>
      <w:r>
        <w:rPr>
          <w:rFonts w:cs="Liberation Serif" w:ascii="Liberation Serif" w:hAnsi="Liberation Serif"/>
          <w:sz w:val="24"/>
        </w:rPr>
        <w:t>Тел. для связи +7 ____________________________________</w:t>
      </w:r>
    </w:p>
    <w:p>
      <w:pPr>
        <w:pStyle w:val="Normal"/>
        <w:jc w:val="right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Verdana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907" w:hanging="550"/>
      </w:pPr>
      <w:rPr>
        <w:sz w:val="18"/>
        <w:rFonts w:ascii="Verdana" w:hAnsi="Verdana" w:cs="Verdana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681"/>
      </w:pPr>
      <w:rPr>
        <w:sz w:val="16"/>
        <w:i w:val="false"/>
        <w:b w:val="false"/>
        <w:rFonts w:ascii="Verdana" w:hAnsi="Verdana" w:cs="Verdana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>
      <w:rFonts w:ascii="Liberation Serif" w:hAnsi="Liberation Serif" w:cs="Liberation Serif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cs="Times New Roman"/>
      <w:sz w:val="24"/>
      <w:szCs w:val="24"/>
    </w:rPr>
  </w:style>
  <w:style w:type="character" w:styleId="WW8Num9z1">
    <w:name w:val="WW8Num9z1"/>
    <w:qFormat/>
    <w:rPr>
      <w:rFonts w:ascii="Verdana" w:hAnsi="Verdana" w:cs="Verdana"/>
      <w:sz w:val="18"/>
    </w:rPr>
  </w:style>
  <w:style w:type="character" w:styleId="WW8Num9z2">
    <w:name w:val="WW8Num9z2"/>
    <w:qFormat/>
    <w:rPr>
      <w:rFonts w:ascii="Verdana" w:hAnsi="Verdana" w:cs="Verdana"/>
      <w:b w:val="false"/>
      <w:i w:val="false"/>
      <w:sz w:val="16"/>
    </w:rPr>
  </w:style>
  <w:style w:type="character" w:styleId="WW8Num9z3">
    <w:name w:val="WW8Num9z3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Style14">
    <w:name w:val="Основной шрифт абзаца"/>
    <w:qFormat/>
    <w:rPr/>
  </w:style>
  <w:style w:type="character" w:styleId="Style15">
    <w:name w:val="Интернет-ссылка"/>
    <w:rPr>
      <w:color w:val="0000FF"/>
      <w:u w:val="single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ConsNormal">
    <w:name w:val="ConsNormal"/>
    <w:qFormat/>
    <w:pPr>
      <w:widowControl w:val="false"/>
      <w:suppressAutoHyphens w:val="true"/>
      <w:autoSpaceDE w:val="false"/>
      <w:bidi w:val="0"/>
      <w:ind w:firstLine="720"/>
    </w:pPr>
    <w:rPr>
      <w:rFonts w:ascii="Arial" w:hAnsi="Arial" w:eastAsia="Arial" w:cs="Arial"/>
      <w:color w:val="auto"/>
      <w:sz w:val="20"/>
      <w:szCs w:val="20"/>
      <w:lang w:val="ru-RU" w:bidi="ar-SA" w:eastAsia="zh-CN"/>
    </w:rPr>
  </w:style>
  <w:style w:type="paragraph" w:styleId="ConsPlusNonformat">
    <w:name w:val="ConsPlusNonformat"/>
    <w:qFormat/>
    <w:pPr>
      <w:widowControl w:val="fals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bidi="ar-SA" w:eastAsia="zh-CN"/>
    </w:rPr>
  </w:style>
  <w:style w:type="paragraph" w:styleId="8">
    <w:name w:val="8 пт (нум. список)"/>
    <w:basedOn w:val="Normal"/>
    <w:qFormat/>
    <w:pPr>
      <w:numPr>
        <w:ilvl w:val="0"/>
        <w:numId w:val="1"/>
      </w:numPr>
      <w:suppressAutoHyphens w:val="false"/>
      <w:spacing w:before="40" w:after="40"/>
      <w:jc w:val="both"/>
    </w:pPr>
    <w:rPr>
      <w:sz w:val="16"/>
      <w:lang w:val="en-US"/>
    </w:rPr>
  </w:style>
  <w:style w:type="paragraph" w:styleId="9">
    <w:name w:val="9 пт (нум. список)"/>
    <w:basedOn w:val="Normal"/>
    <w:qFormat/>
    <w:pPr>
      <w:numPr>
        <w:ilvl w:val="0"/>
        <w:numId w:val="1"/>
      </w:numPr>
      <w:suppressAutoHyphens w:val="false"/>
      <w:spacing w:before="144" w:after="144"/>
      <w:jc w:val="both"/>
    </w:pPr>
    <w:rPr/>
  </w:style>
  <w:style w:type="paragraph" w:styleId="NumberList">
    <w:name w:val="Number List"/>
    <w:basedOn w:val="Normal"/>
    <w:qFormat/>
    <w:pPr>
      <w:numPr>
        <w:ilvl w:val="0"/>
        <w:numId w:val="1"/>
      </w:numPr>
      <w:suppressAutoHyphens w:val="false"/>
      <w:spacing w:before="120" w:after="0"/>
      <w:jc w:val="both"/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Без интервала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438</TotalTime>
  <Application>LibreOffice/7.0.1.2$Windows_X86_64 LibreOffice_project/7cbcfc562f6eb6708b5ff7d7397325de9e764452</Application>
  <Pages>1</Pages>
  <Words>73</Words>
  <Characters>790</Characters>
  <CharactersWithSpaces>844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2026-08-25T12:11:00Z</dcterms:created>
  <dc:creator>ryvkin</dc:creator>
  <dc:description/>
  <dc:language>ru-RU</dc:language>
  <cp:lastModifiedBy/>
  <cp:lastPrinted>2022-03-10T16:55:00Z</cp:lastPrinted>
  <dcterms:modified xsi:type="dcterms:W3CDTF">2026-08-26T18:43:11Z</dcterms:modified>
  <cp:revision>5</cp:revision>
  <dc:subject/>
  <dc:title>Свердловская  государственная академическая филармония  объявляет</dc:title>
</cp:coreProperties>
</file>