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>
      <w:pPr>
        <w:pStyle w:val="a"/>
        <w:jc w:val="right"/>
        <w:rPr>
          <w:i/>
        </w:rPr>
      </w:pPr>
      <w:r>
        <w:rPr>
          <w:i/>
        </w:rPr>
        <w:t>ПРИЛОЖЕНИЕ № 1</w:t>
      </w:r>
    </w:p>
    <w:p>
      <w:pPr>
        <w:pStyle w:val="ConsNormal"/>
        <w:widowControl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заявки</w:t>
      </w: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tbl>
      <w:tblPr>
        <w:tblStyle w:val="TableNormal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82"/>
        <w:gridCol w:w="4889"/>
      </w:tblGrid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  <w:vAlign w:val="top"/>
          </w:tcPr>
          <w:p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noWrap w:val="0"/>
            <w:textDirection w:val="lrTb"/>
            <w:vAlign w:val="top"/>
          </w:tcPr>
          <w:p>
            <w:pPr>
              <w:pStyle w:val="Con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конкурсную комиссию Свердловской </w:t>
            </w:r>
          </w:p>
          <w:p>
            <w:pPr>
              <w:pStyle w:val="Con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государственной академической филармонии</w:t>
            </w:r>
          </w:p>
          <w:p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Председателю </w:t>
            </w:r>
          </w:p>
          <w:p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А.Н.Колотурскому</w:t>
            </w:r>
          </w:p>
        </w:tc>
      </w:tr>
    </w:tbl>
    <w:p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</w:rPr>
      </w:pPr>
    </w:p>
    <w:p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ЗАЯВКА НА УЧАСТИЕ В КОНКУРСЕ</w:t>
      </w: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_______________________________________________________________________</w:t>
      </w:r>
    </w:p>
    <w:p>
      <w:pPr>
        <w:pStyle w:val="ConsNormal"/>
        <w:widowControl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</w:t>
      </w:r>
      <w:r>
        <w:rPr>
          <w:rFonts w:ascii="Times New Roman" w:hAnsi="Times New Roman"/>
          <w:sz w:val="24"/>
        </w:rPr>
        <w:t>___________________________</w:t>
      </w:r>
    </w:p>
    <w:p>
      <w:pPr>
        <w:pStyle w:val="ConsNormal"/>
        <w:widowControl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(ФИО, полностью)</w:t>
      </w: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Вас допустить меня к участию в конкурсе на замещение должности</w:t>
      </w: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</w:t>
      </w:r>
      <w:r>
        <w:rPr>
          <w:rFonts w:ascii="Times New Roman" w:hAnsi="Times New Roman"/>
          <w:sz w:val="24"/>
        </w:rPr>
        <w:t>_________________________</w:t>
      </w:r>
    </w:p>
    <w:p>
      <w:pPr>
        <w:pStyle w:val="ConsNormal"/>
        <w:widowControl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наименование должности, наименование коллектива</w:t>
      </w:r>
      <w:r>
        <w:rPr>
          <w:rFonts w:ascii="Times New Roman" w:hAnsi="Times New Roman"/>
        </w:rPr>
        <w:t>).</w:t>
      </w: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конкурсе исполня</w:t>
      </w:r>
      <w:r>
        <w:rPr>
          <w:rFonts w:ascii="Times New Roman" w:hAnsi="Times New Roman"/>
          <w:sz w:val="24"/>
        </w:rPr>
        <w:t>ю обязательную программу:</w:t>
      </w: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Парт</w:t>
      </w:r>
      <w:r>
        <w:rPr>
          <w:rFonts w:ascii="Times New Roman" w:hAnsi="Times New Roman"/>
          <w:sz w:val="24"/>
        </w:rPr>
        <w:t xml:space="preserve">ия </w:t>
      </w:r>
      <w:r>
        <w:rPr>
          <w:rFonts w:ascii="Times New Roman" w:hAnsi="Times New Roman"/>
          <w:sz w:val="24"/>
        </w:rPr>
        <w:t xml:space="preserve">ф-но: 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________________________________________________________________</w:t>
      </w:r>
    </w:p>
    <w:p>
      <w:pPr>
        <w:pStyle w:val="ConsNormal"/>
        <w:widowControl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 полностью</w:t>
      </w:r>
      <w:r>
        <w:rPr>
          <w:rFonts w:ascii="Times New Roman" w:hAnsi="Times New Roman"/>
        </w:rPr>
        <w:t>, концертмейстера</w:t>
      </w:r>
      <w:r>
        <w:rPr>
          <w:rFonts w:ascii="Times New Roman" w:hAnsi="Times New Roman"/>
        </w:rPr>
        <w:t>)</w:t>
      </w: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информацией о проведении конкурса ознакомлен (а):</w:t>
      </w: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_________________________________________________Подпись</w:t>
      </w: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 Дата</w:t>
      </w: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</w:p>
    <w:p>
      <w:pPr>
        <w:pStyle w:val="Con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 для связи +7 ____________________________________</w:t>
      </w:r>
    </w:p>
    <w:p>
      <w:pPr>
        <w:pStyle w:val="a"/>
        <w:spacing w:after="0"/>
        <w:jc w:val="right"/>
        <w:rPr>
          <w:rFonts w:ascii="Liberation Serif" w:hAnsi="Liberation Serif"/>
          <w:i/>
        </w:rPr>
      </w:pPr>
    </w:p>
    <w:sectPr>
      <w:type w:val="nextPage"/>
      <w:pgSz w:w="11906" w:h="16838" w:orient="portrait"/>
      <w:pgMar w:top="426" w:right="850" w:bottom="1134" w:left="1701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6030504020204"/>
    <w:charset w:val="00"/>
    <w:family w:val="auto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1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1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16D509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tabs>
          <w:tab w:val="num" w:pos="1500"/>
        </w:tabs>
        <w:ind w:left="15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tabs>
          <w:tab w:val="num" w:pos="2220"/>
        </w:tabs>
        <w:ind w:left="22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tabs>
          <w:tab w:val="num" w:pos="2940"/>
        </w:tabs>
        <w:ind w:left="29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tabs>
          <w:tab w:val="num" w:pos="3660"/>
        </w:tabs>
        <w:ind w:left="36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tabs>
          <w:tab w:val="num" w:pos="4380"/>
        </w:tabs>
        <w:ind w:left="43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tabs>
          <w:tab w:val="num" w:pos="5100"/>
        </w:tabs>
        <w:ind w:left="51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tabs>
          <w:tab w:val="num" w:pos="5820"/>
        </w:tabs>
        <w:ind w:left="58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tabs>
          <w:tab w:val="num" w:pos="6540"/>
        </w:tabs>
        <w:ind w:left="65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tabs>
          <w:tab w:val="num" w:pos="7260"/>
        </w:tabs>
        <w:ind w:left="7260" w:hanging="360"/>
      </w:pPr>
      <w:rPr>
        <w:rFonts w:ascii="Wingdings" w:hAnsi="Wingdings"/>
      </w:rPr>
    </w:lvl>
  </w:abstractNum>
  <w:abstractNum w:abstractNumId="1">
    <w:nsid w:val="1D8BE16A"/>
    <w:multiLevelType w:val="hybridMultilevel"/>
    <w:tmpl w:val="00000000"/>
    <w:lvl w:ilvl="0">
      <w:start w:val="1"/>
      <w:numFmt w:val="decimal"/>
      <w:lvlText w:val="%1."/>
      <w:lvlJc w:val="left"/>
      <w:pPr>
        <w:pStyle w:val="a"/>
        <w:ind w:left="720" w:hanging="360"/>
      </w:pPr>
    </w:lvl>
    <w:lvl w:ilvl="1">
      <w:start w:val="1"/>
      <w:numFmt w:val="lowerLetter"/>
      <w:lvlText w:val="%2."/>
      <w:lvlJc w:val="left"/>
      <w:pPr>
        <w:pStyle w:val="a"/>
        <w:ind w:left="1440" w:hanging="360"/>
      </w:pPr>
    </w:lvl>
    <w:lvl w:ilvl="2">
      <w:start w:val="1"/>
      <w:numFmt w:val="lowerRoman"/>
      <w:lvlText w:val="%3."/>
      <w:lvlJc w:val="right"/>
      <w:pPr>
        <w:pStyle w:val="a"/>
        <w:ind w:left="2160" w:hanging="180"/>
      </w:pPr>
    </w:lvl>
    <w:lvl w:ilvl="3">
      <w:start w:val="1"/>
      <w:numFmt w:val="decimal"/>
      <w:lvlText w:val="%4."/>
      <w:lvlJc w:val="left"/>
      <w:pPr>
        <w:pStyle w:val="a"/>
        <w:ind w:left="2880" w:hanging="360"/>
      </w:pPr>
    </w:lvl>
    <w:lvl w:ilvl="4">
      <w:start w:val="1"/>
      <w:numFmt w:val="lowerLetter"/>
      <w:lvlText w:val="%5."/>
      <w:lvlJc w:val="left"/>
      <w:pPr>
        <w:pStyle w:val="a"/>
        <w:ind w:left="3600" w:hanging="360"/>
      </w:pPr>
    </w:lvl>
    <w:lvl w:ilvl="5">
      <w:start w:val="1"/>
      <w:numFmt w:val="lowerRoman"/>
      <w:lvlText w:val="%6."/>
      <w:lvlJc w:val="right"/>
      <w:pPr>
        <w:pStyle w:val="a"/>
        <w:ind w:left="4320" w:hanging="180"/>
      </w:pPr>
    </w:lvl>
    <w:lvl w:ilvl="6">
      <w:start w:val="1"/>
      <w:numFmt w:val="decimal"/>
      <w:lvlText w:val="%7."/>
      <w:lvlJc w:val="left"/>
      <w:pPr>
        <w:pStyle w:val="a"/>
        <w:ind w:left="5040" w:hanging="360"/>
      </w:pPr>
    </w:lvl>
    <w:lvl w:ilvl="7">
      <w:start w:val="1"/>
      <w:numFmt w:val="lowerLetter"/>
      <w:lvlText w:val="%8."/>
      <w:lvlJc w:val="left"/>
      <w:pPr>
        <w:pStyle w:val="a"/>
        <w:ind w:left="5760" w:hanging="360"/>
      </w:pPr>
    </w:lvl>
    <w:lvl w:ilvl="8">
      <w:start w:val="1"/>
      <w:numFmt w:val="lowerRoman"/>
      <w:lvlText w:val="%9."/>
      <w:lvlJc w:val="right"/>
      <w:pPr>
        <w:pStyle w:val="a"/>
        <w:ind w:left="6480" w:hanging="180"/>
      </w:pPr>
    </w:lvl>
  </w:abstractNum>
  <w:abstractNum w:abstractNumId="2">
    <w:nsid w:val="2271F777"/>
    <w:multiLevelType w:val="hybridMultilevel"/>
    <w:tmpl w:val="00000000"/>
    <w:lvl w:ilvl="0">
      <w:start w:val="1"/>
      <w:numFmt w:val="decimal"/>
      <w:lvlText w:val="%1."/>
      <w:lvlJc w:val="left"/>
      <w:pPr>
        <w:pStyle w:val="a"/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pStyle w:val="a"/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pStyle w:val="a"/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pStyle w:val="a"/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pStyle w:val="a"/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pStyle w:val="a"/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pStyle w:val="a"/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pStyle w:val="a"/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pStyle w:val="a"/>
        <w:tabs>
          <w:tab w:val="num" w:pos="6480"/>
        </w:tabs>
        <w:ind w:left="6480" w:hanging="180"/>
      </w:pPr>
    </w:lvl>
  </w:abstractNum>
  <w:abstractNum w:abstractNumId="3">
    <w:nsid w:val="265DED89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ind w:left="6828" w:hanging="360"/>
      </w:pPr>
      <w:rPr>
        <w:rFonts w:ascii="Wingdings" w:hAnsi="Wingdings"/>
      </w:rPr>
    </w:lvl>
  </w:abstractNum>
  <w:abstractNum w:abstractNumId="4">
    <w:nsid w:val="291034D8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tabs>
          <w:tab w:val="num" w:pos="1500"/>
        </w:tabs>
        <w:ind w:left="15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tabs>
          <w:tab w:val="num" w:pos="2220"/>
        </w:tabs>
        <w:ind w:left="22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tabs>
          <w:tab w:val="num" w:pos="2940"/>
        </w:tabs>
        <w:ind w:left="29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tabs>
          <w:tab w:val="num" w:pos="3660"/>
        </w:tabs>
        <w:ind w:left="36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tabs>
          <w:tab w:val="num" w:pos="4380"/>
        </w:tabs>
        <w:ind w:left="43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tabs>
          <w:tab w:val="num" w:pos="5100"/>
        </w:tabs>
        <w:ind w:left="51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tabs>
          <w:tab w:val="num" w:pos="5820"/>
        </w:tabs>
        <w:ind w:left="58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tabs>
          <w:tab w:val="num" w:pos="6540"/>
        </w:tabs>
        <w:ind w:left="65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tabs>
          <w:tab w:val="num" w:pos="7260"/>
        </w:tabs>
        <w:ind w:left="7260" w:hanging="360"/>
      </w:pPr>
      <w:rPr>
        <w:rFonts w:ascii="Wingdings" w:hAnsi="Wingdings"/>
      </w:rPr>
    </w:lvl>
  </w:abstractNum>
  <w:abstractNum w:abstractNumId="5">
    <w:nsid w:val="29F16E2D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ind w:left="7200" w:hanging="360"/>
      </w:pPr>
      <w:rPr>
        <w:rFonts w:ascii="Wingdings" w:hAnsi="Wingdings"/>
      </w:rPr>
    </w:lvl>
  </w:abstractNum>
  <w:abstractNum w:abstractNumId="6">
    <w:nsid w:val="2C98A8F4"/>
    <w:multiLevelType w:val="hybridMultilevel"/>
    <w:tmpl w:val="00000000"/>
    <w:lvl w:ilvl="0">
      <w:start w:val="1"/>
      <w:numFmt w:val="decimal"/>
      <w:pStyle w:val="NumberList"/>
      <w:lvlText w:val="%1."/>
      <w:lvlJc w:val="left"/>
      <w:pPr>
        <w:pStyle w:val="a"/>
        <w:tabs>
          <w:tab w:val="num" w:pos="36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pStyle w:val="a"/>
        <w:tabs>
          <w:tab w:val="num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pStyle w:val="a"/>
        <w:tabs>
          <w:tab w:val="num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pStyle w:val="a"/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pStyle w:val="a"/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pStyle w:val="a"/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pStyle w:val="a"/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pStyle w:val="a"/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pStyle w:val="a"/>
        <w:tabs>
          <w:tab w:val="num" w:pos="1584"/>
        </w:tabs>
        <w:ind w:left="1584" w:hanging="1584"/>
      </w:pPr>
    </w:lvl>
  </w:abstractNum>
  <w:abstractNum w:abstractNumId="7">
    <w:nsid w:val="324214E3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pStyle w:val="a"/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pStyle w:val="a"/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pStyle w:val="a"/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pStyle w:val="a"/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pStyle w:val="a"/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pStyle w:val="a"/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pStyle w:val="a"/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pStyle w:val="a"/>
        <w:tabs>
          <w:tab w:val="num" w:pos="3600"/>
        </w:tabs>
        <w:ind w:left="3600" w:hanging="360"/>
      </w:pPr>
    </w:lvl>
  </w:abstractNum>
  <w:abstractNum w:abstractNumId="8">
    <w:nsid w:val="3963EE98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ind w:left="6480" w:hanging="360"/>
      </w:pPr>
      <w:rPr>
        <w:rFonts w:ascii="Wingdings" w:hAnsi="Wingdings"/>
      </w:rPr>
    </w:lvl>
  </w:abstractNum>
  <w:abstractNum w:abstractNumId="9">
    <w:nsid w:val="3EFF02F7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pStyle w:val="a"/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pStyle w:val="a"/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pStyle w:val="a"/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pStyle w:val="a"/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pStyle w:val="a"/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pStyle w:val="a"/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pStyle w:val="a"/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pStyle w:val="a"/>
        <w:tabs>
          <w:tab w:val="num" w:pos="3600"/>
        </w:tabs>
        <w:ind w:left="3600" w:hanging="360"/>
      </w:pPr>
    </w:lvl>
  </w:abstractNum>
  <w:abstractNum w:abstractNumId="10">
    <w:nsid w:val="487ADC5B"/>
    <w:multiLevelType w:val="hybridMultilevel"/>
    <w:tmpl w:val="00000000"/>
    <w:lvl w:ilvl="0">
      <w:start w:val="2"/>
      <w:numFmt w:val="decimal"/>
      <w:lvlText w:val="%1."/>
      <w:lvlJc w:val="left"/>
      <w:pPr>
        <w:pStyle w:val="a"/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pStyle w:val="a"/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pStyle w:val="a"/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pStyle w:val="a"/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pStyle w:val="a"/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pStyle w:val="a"/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pStyle w:val="a"/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pStyle w:val="a"/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pStyle w:val="a"/>
        <w:tabs>
          <w:tab w:val="num" w:pos="3600"/>
        </w:tabs>
        <w:ind w:left="3600" w:hanging="360"/>
      </w:pPr>
    </w:lvl>
  </w:abstractNum>
  <w:abstractNum w:abstractNumId="11">
    <w:nsid w:val="7120D674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ind w:left="6480" w:hanging="360"/>
      </w:pPr>
      <w:rPr>
        <w:rFonts w:ascii="Wingdings" w:hAnsi="Wingdings"/>
      </w:rPr>
    </w:lvl>
  </w:abstractNum>
  <w:abstractNum w:abstractNumId="12">
    <w:nsid w:val="71858983"/>
    <w:multiLevelType w:val="hybridMultilevel"/>
    <w:tmpl w:val="00000000"/>
    <w:lvl w:ilvl="0">
      <w:start w:val="3"/>
      <w:numFmt w:val="decimal"/>
      <w:lvlText w:val="%1."/>
      <w:lvlJc w:val="left"/>
      <w:pPr>
        <w:pStyle w:val="a"/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pStyle w:val="a"/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pStyle w:val="a"/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pStyle w:val="a"/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pStyle w:val="a"/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pStyle w:val="a"/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pStyle w:val="a"/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pStyle w:val="a"/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pStyle w:val="a"/>
        <w:tabs>
          <w:tab w:val="num" w:pos="6480"/>
        </w:tabs>
        <w:ind w:left="6480" w:hanging="180"/>
      </w:pPr>
    </w:lvl>
  </w:abstractNum>
  <w:abstractNum w:abstractNumId="13">
    <w:nsid w:val="7DC30F85"/>
    <w:multiLevelType w:val="hybridMultilevel"/>
    <w:tmpl w:val="00000000"/>
    <w:lvl w:ilvl="0">
      <w:start w:val="1"/>
      <w:numFmt w:val="bullet"/>
      <w:lvlText w:val=""/>
      <w:lvlJc w:val="left"/>
      <w:pPr>
        <w:pStyle w:val="a"/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pStyle w:val="a"/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pStyle w:val="a"/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pStyle w:val="a"/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pStyle w:val="a"/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pStyle w:val="a"/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pStyle w:val="a"/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pStyle w:val="a"/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pStyle w:val="a"/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before="0" w:after="0" w:line="240" w:lineRule="auto"/>
    </w:pPr>
  </w:style>
  <w:style w:type="paragraph" w:styleId="Title">
    <w:name w:val="Title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</w:style>
  <w:style w:type="table" w:styleId="TableGrid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auto" w:themeColor="text1" w:themeTint="0D"/>
      </w:tcPr>
    </w:tblStylePr>
    <w:tblStylePr w:type="band1Vert">
      <w:tblPr/>
      <w:tcPr>
        <w:shd w:val="clear" w:color="FFFFFF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2">
    <w:name w:val="Plain Table 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PlainTable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PlainTable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PlainTable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</w:style>
  <w:style w:type="table" w:styleId="GridTable1Light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GridTable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1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</w:style>
  <w:style w:type="table" w:styleId="GridTable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auto" w:themeColor="accent1" w:theme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uto" w:themeColor="accent3" w:theme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</w:style>
  <w:style w:type="table" w:styleId="GridTable5Dark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text1" w:themeTint="40"/>
    </w:tblPr>
    <w:tblStylePr w:type="band1Horz">
      <w:tblPr/>
      <w:tcPr>
        <w:shd w:val="clear" w:color="FFFFFF" w:fill="auto" w:themeColor="text1" w:themeTint="75"/>
      </w:tcPr>
    </w:tblStylePr>
    <w:tblStylePr w:type="band1Vert">
      <w:tblPr/>
      <w:tcPr>
        <w:shd w:val="clear" w:color="FFFFFF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text1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1" w:themeTint="34"/>
    </w:tblPr>
    <w:tblStylePr w:type="band1Horz">
      <w:tblPr/>
      <w:tcPr>
        <w:shd w:val="clear" w:color="FFFFFF" w:fill="auto" w:themeColor="accent1" w:themeTint="75"/>
      </w:tcPr>
    </w:tblStylePr>
    <w:tblStylePr w:type="band1Vert">
      <w:tblPr/>
      <w:tcPr>
        <w:shd w:val="clear" w:color="FFFFFF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1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2" w:themeTint="32"/>
    </w:tblPr>
    <w:tblStylePr w:type="band1Horz">
      <w:tblPr/>
      <w:tcPr>
        <w:shd w:val="clear" w:color="FFFFFF" w:fill="auto" w:themeColor="accent2" w:themeTint="75"/>
      </w:tcPr>
    </w:tblStylePr>
    <w:tblStylePr w:type="band1Vert">
      <w:tblPr/>
      <w:tcPr>
        <w:shd w:val="clear" w:color="FFFFFF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2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3" w:themeTint="34"/>
    </w:tblPr>
    <w:tblStylePr w:type="band1Horz">
      <w:tblPr/>
      <w:tcPr>
        <w:shd w:val="clear" w:color="FFFFFF" w:fill="auto" w:themeColor="accent3" w:themeTint="75"/>
      </w:tcPr>
    </w:tblStylePr>
    <w:tblStylePr w:type="band1Vert">
      <w:tblPr/>
      <w:tcPr>
        <w:shd w:val="clear" w:color="FFFFFF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3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4" w:themeTint="34"/>
    </w:tblPr>
    <w:tblStylePr w:type="band1Horz">
      <w:tblPr/>
      <w:tcPr>
        <w:shd w:val="clear" w:color="FFFFFF" w:fill="auto" w:themeColor="accent4" w:themeTint="75"/>
      </w:tcPr>
    </w:tblStylePr>
    <w:tblStylePr w:type="band1Vert">
      <w:tblPr/>
      <w:tcPr>
        <w:shd w:val="clear" w:color="FFFFFF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4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5" w:themeTint="34"/>
    </w:tblPr>
    <w:tblStylePr w:type="band1Horz">
      <w:tblPr/>
      <w:tcPr>
        <w:shd w:val="clear" w:color="FFFFFF" w:fill="auto" w:themeColor="accent5" w:themeTint="75"/>
      </w:tcPr>
    </w:tblStylePr>
    <w:tblStylePr w:type="band1Vert">
      <w:tblPr/>
      <w:tcPr>
        <w:shd w:val="clear" w:color="FFFFFF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auto" w:themeColor="accent6" w:themeTint="34"/>
    </w:tblPr>
    <w:tblStylePr w:type="band1Horz">
      <w:tblPr/>
      <w:tcPr>
        <w:shd w:val="clear" w:color="FFFFFF" w:fill="auto" w:themeColor="accent6" w:themeTint="75"/>
      </w:tcPr>
    </w:tblStylePr>
    <w:tblStylePr w:type="band1Vert">
      <w:tblPr/>
      <w:tcPr>
        <w:shd w:val="clear" w:color="FFFFFF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uto" w:themeColor="accent6"/>
      </w:tcPr>
    </w:tblStylePr>
  </w:style>
  <w:style w:type="table" w:styleId="GridTable6Colorful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auto" w:themeColor="text1" w:themeTint="34"/>
      </w:tcPr>
    </w:tblStylePr>
    <w:tblStylePr w:type="band1Vert">
      <w:tblPr/>
      <w:tcPr>
        <w:shd w:val="clear" w:color="FFFFFF" w:fill="auto" w:themeColor="text1" w:theme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auto" w:themeColor="accent1" w:themeTint="34"/>
      </w:tcPr>
    </w:tblStylePr>
    <w:tblStylePr w:type="band1Vert">
      <w:tblPr/>
      <w:tcPr>
        <w:shd w:val="clear" w:color="FFFFFF" w:fill="auto" w:themeColor="accent1" w:theme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firstCol">
      <w:rPr>
        <w:b/>
        <w:color w:val="3E70A3" w:themeColor="accent1" w:themeShade="95" w:themeTint="80"/>
      </w:rPr>
    </w:tblStylePr>
    <w:tblStylePr w:type="firstRow">
      <w:rPr>
        <w:b/>
        <w:color w:val="3E70A3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70A3" w:themeColor="accent1" w:themeShade="95" w:themeTint="80"/>
      </w:rPr>
    </w:tblStylePr>
    <w:tblStylePr w:type="lastRow">
      <w:rPr>
        <w:b/>
        <w:color w:val="3E70A3" w:themeColor="accent1" w:themeShade="95" w:themeTint="80"/>
      </w:rPr>
    </w:tblStylePr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auto" w:themeColor="accent2" w:themeTint="32"/>
      </w:tcPr>
    </w:tblStylePr>
    <w:tblStylePr w:type="band1Vert">
      <w:tblPr/>
      <w:tcPr>
        <w:shd w:val="clear" w:color="FFFFFF" w:fill="auto" w:themeColor="accent2" w:theme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</w:tblStylePr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auto" w:themeColor="accent3" w:themeTint="34"/>
      </w:tcPr>
    </w:tblStylePr>
    <w:tblStylePr w:type="band1Vert">
      <w:tblPr/>
      <w:tcPr>
        <w:shd w:val="clear" w:color="FFFFFF" w:fill="auto" w:themeColor="accent3" w:theme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firstCol">
      <w:rPr>
        <w:b/>
        <w:color w:val="5C702F" w:themeColor="accent3" w:themeShade="95" w:themeTint="FE"/>
      </w:rPr>
    </w:tblStylePr>
    <w:tblStylePr w:type="firstRow">
      <w:rPr>
        <w:b/>
        <w:color w:val="5C70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02F" w:themeColor="accent3" w:themeShade="95" w:themeTint="FE"/>
      </w:rPr>
    </w:tblStylePr>
    <w:tblStylePr w:type="lastRow">
      <w:rPr>
        <w:b/>
        <w:color w:val="5C702F" w:themeColor="accent3" w:themeShade="95" w:themeTint="FE"/>
      </w:rPr>
    </w:tblStylePr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auto" w:themeColor="accent4" w:themeTint="34"/>
      </w:tcPr>
    </w:tblStylePr>
    <w:tblStylePr w:type="band1Vert">
      <w:tblPr/>
      <w:tcPr>
        <w:shd w:val="clear" w:color="FFFFFF" w:fill="auto" w:themeColor="accent4" w:theme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</w:tblStylePr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auto" w:themeColor="accent5" w:themeTint="34"/>
      </w:tcPr>
    </w:tblStylePr>
    <w:tblStylePr w:type="band1Vert">
      <w:tblPr/>
      <w:tcPr>
        <w:shd w:val="clear" w:color="FFFFFF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auto" w:themeColor="accent6" w:themeTint="34"/>
      </w:tcPr>
    </w:tblStylePr>
    <w:tblStylePr w:type="band1Vert">
      <w:tblPr/>
      <w:tcPr>
        <w:shd w:val="clear" w:color="FFFFFF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auto" w:themeColor="text1" w:themeTint="0D"/>
      </w:tcPr>
    </w:tblStylePr>
    <w:tblStylePr w:type="band1Vert">
      <w:tblPr/>
      <w:tcPr>
        <w:shd w:val="clear" w:color="FFFFFF" w:fill="auto" w:themeColor="text1" w:theme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70A3" w:themeColor="accent1" w:themeShade="95" w:themeTint="80"/>
        <w:sz w:val="22"/>
      </w:rPr>
      <w:tblPr/>
      <w:tcPr>
        <w:shd w:val="clear" w:color="FFFFFF" w:fill="auto" w:themeColor="accent1" w:themeTint="34"/>
      </w:tcPr>
    </w:tblStylePr>
    <w:tblStylePr w:type="band1Vert">
      <w:tblPr/>
      <w:tcPr>
        <w:shd w:val="clear" w:color="FFFFFF" w:fill="auto" w:themeColor="accent1" w:themeTint="34"/>
      </w:tcPr>
    </w:tblStylePr>
    <w:tblStylePr w:type="band2Horz">
      <w:rPr>
        <w:rFonts w:ascii="Arial" w:hAnsi="Arial"/>
        <w:color w:val="3E70A3" w:themeColor="accen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 w:themeTint="80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3E70A3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3E70A3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auto" w:themeColor="accent2" w:themeTint="32"/>
      </w:tcPr>
    </w:tblStylePr>
    <w:tblStylePr w:type="band1Vert">
      <w:tblPr/>
      <w:tcPr>
        <w:shd w:val="clear" w:color="FFFFFF" w:fill="auto" w:themeColor="accent2" w:themeTint="32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02F" w:themeColor="accent3" w:themeShade="95" w:themeTint="FE"/>
        <w:sz w:val="22"/>
      </w:rPr>
      <w:tblPr/>
      <w:tcPr>
        <w:shd w:val="clear" w:color="FFFFFF" w:fill="auto" w:themeColor="accent3" w:themeTint="34"/>
      </w:tcPr>
    </w:tblStylePr>
    <w:tblStylePr w:type="band1Vert">
      <w:tblPr/>
      <w:tcPr>
        <w:shd w:val="clear" w:color="FFFFFF" w:fill="auto" w:themeColor="accent3" w:themeTint="34"/>
      </w:tcPr>
    </w:tblStylePr>
    <w:tblStylePr w:type="band2Horz">
      <w:rPr>
        <w:rFonts w:ascii="Arial" w:hAnsi="Arial"/>
        <w:color w:val="5C702F" w:themeColor="accent3" w:themeShade="95" w:themeTint="FE"/>
        <w:sz w:val="22"/>
      </w:rPr>
    </w:tblStylePr>
    <w:tblStylePr w:type="firstCol">
      <w:pPr>
        <w:jc w:val="right"/>
      </w:pPr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FE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5C702F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000000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5C70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auto" w:themeColor="accent4" w:themeTint="34"/>
      </w:tcPr>
    </w:tblStylePr>
    <w:tblStylePr w:type="band1Vert">
      <w:tblPr/>
      <w:tcPr>
        <w:shd w:val="clear" w:color="FFFFFF" w:fill="auto" w:themeColor="accent4" w:themeTint="34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blPr/>
      <w:tcPr>
        <w:shd w:val="clear" w:color="FFFFFF" w:fill="auto" w:themeColor="accent5" w:themeTint="34"/>
      </w:tcPr>
    </w:tblStylePr>
    <w:tblStylePr w:type="band1Vert">
      <w:tblPr/>
      <w:tcPr>
        <w:shd w:val="clear" w:color="FFFFFF" w:fill="auto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0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blPr/>
      <w:tcPr>
        <w:tcBorders>
          <w:top w:val="none" w:sz="0" w:space="0" w:color="auto"/>
          <w:left w:val="single" w:sz="4" w:space="0" w:color="00000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blPr/>
      <w:tcPr>
        <w:tcBorders>
          <w:top w:val="single" w:sz="4" w:space="0" w:color="00000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blPr/>
      <w:tcPr>
        <w:shd w:val="clear" w:color="FFFFFF" w:fill="auto" w:themeColor="accent6" w:themeTint="34"/>
      </w:tcPr>
    </w:tblStylePr>
    <w:tblStylePr w:type="band1Vert">
      <w:tblPr/>
      <w:tcPr>
        <w:shd w:val="clear" w:color="FFFFFF" w:fill="auto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0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blPr/>
      <w:tcPr>
        <w:tcBorders>
          <w:top w:val="none" w:sz="0" w:space="0" w:color="auto"/>
          <w:left w:val="single" w:sz="4" w:space="0" w:color="000000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blPr/>
      <w:tcPr>
        <w:tcBorders>
          <w:top w:val="single" w:sz="4" w:space="0" w:color="000000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</w:style>
  <w:style w:type="table" w:styleId="ListTable1Light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text1" w:themeTint="40"/>
      </w:tcPr>
    </w:tblStylePr>
    <w:tblStylePr w:type="band1Vert">
      <w:tblPr/>
      <w:tcPr>
        <w:shd w:val="clear" w:color="FFFFF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1" w:themeTint="40"/>
      </w:tcPr>
    </w:tblStylePr>
    <w:tblStylePr w:type="band1Vert">
      <w:tblPr/>
      <w:tcPr>
        <w:shd w:val="clear" w:color="FFFFFF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2" w:themeTint="40"/>
      </w:tcPr>
    </w:tblStylePr>
    <w:tblStylePr w:type="band1Vert">
      <w:tblPr/>
      <w:tcPr>
        <w:shd w:val="clear" w:color="FFFFFF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3" w:themeTint="40"/>
      </w:tcPr>
    </w:tblStylePr>
    <w:tblStylePr w:type="band1Vert">
      <w:tblPr/>
      <w:tcPr>
        <w:shd w:val="clear" w:color="FFFFFF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4" w:themeTint="40"/>
      </w:tcPr>
    </w:tblStylePr>
    <w:tblStylePr w:type="band1Vert">
      <w:tblPr/>
      <w:tcPr>
        <w:shd w:val="clear" w:color="FFFFF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5" w:themeTint="40"/>
      </w:tcPr>
    </w:tblStylePr>
    <w:tblStylePr w:type="band1Vert">
      <w:tblPr/>
      <w:tcPr>
        <w:shd w:val="clear" w:color="FFFFFF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auto" w:themeColor="accent6" w:themeTint="40"/>
      </w:tcPr>
    </w:tblStylePr>
    <w:tblStylePr w:type="band1Vert">
      <w:tblPr/>
      <w:tcPr>
        <w:shd w:val="clear" w:color="FFFFF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</w:style>
  <w:style w:type="table" w:styleId="ListTable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</w:style>
  <w:style w:type="table" w:styleId="ListTable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ListTable5Dark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auto" w:themeColor="text1" w:theme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text1" w:theme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text1" w:theme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text1" w:theme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auto" w:themeColor="text1" w:theme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auto" w:themeColor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auto" w:themeColor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auto" w:themeColor="accent2" w:theme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2" w:theme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2" w:theme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2" w:theme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auto" w:themeColor="accent2" w:theme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auto" w:themeColor="accent3" w:theme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3" w:theme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3" w:theme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3" w:theme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auto" w:themeColor="accent3" w:theme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auto" w:themeColor="accent4" w:theme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4" w:theme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4" w:theme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4" w:theme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auto" w:themeColor="accent4" w:theme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auto" w:themeColor="accent5" w:theme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5" w:theme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5" w:theme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5" w:theme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auto" w:themeColor="accent5" w:theme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uto" w:themeColor="accent6" w:theme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6" w:theme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uto" w:themeColor="accent6" w:theme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uto" w:themeColor="accent6" w:theme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uto" w:themeColor="accent6" w:theme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auto" w:themeColor="text1" w:themeTint="40"/>
      </w:tcPr>
    </w:tblStylePr>
    <w:tblStylePr w:type="band1Vert">
      <w:tblPr/>
      <w:tcPr>
        <w:shd w:val="clear" w:color="FFFFF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auto" w:themeColor="accent1" w:themeTint="40"/>
      </w:tcPr>
    </w:tblStylePr>
    <w:tblStylePr w:type="band1Vert">
      <w:tblPr/>
      <w:tcPr>
        <w:shd w:val="clear" w:color="FFFFFF" w:fill="auto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blPr/>
      <w:tcPr>
        <w:tcBorders>
          <w:top w:val="single" w:sz="4" w:space="0" w:color="000000" w:themeColor="accent1"/>
        </w:tcBorders>
      </w:tc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auto" w:themeColor="accent2" w:themeTint="40"/>
      </w:tcPr>
    </w:tblStylePr>
    <w:tblStylePr w:type="band1Vert">
      <w:tblPr/>
      <w:tcPr>
        <w:shd w:val="clear" w:color="FFFFFF" w:fill="auto" w:themeColor="accent2" w:theme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firstCol">
      <w:rPr>
        <w:b/>
        <w:color w:val="9C3A37" w:themeColor="accent2" w:themeShade="95" w:themeTint="97"/>
      </w:rPr>
    </w:tblStylePr>
    <w:tblStylePr w:type="firstRow">
      <w:rPr>
        <w:b/>
        <w:color w:val="9C3A37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C3A37" w:themeColor="accent2" w:themeShade="95" w:themeTint="97"/>
      </w:rPr>
    </w:tblStylePr>
    <w:tblStylePr w:type="lastRow">
      <w:rPr>
        <w:b/>
        <w:color w:val="9C3A37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auto" w:themeColor="accent3" w:themeTint="40"/>
      </w:tcPr>
    </w:tblStylePr>
    <w:tblStylePr w:type="band1Vert">
      <w:tblPr/>
      <w:tcPr>
        <w:shd w:val="clear" w:color="FFFFFF" w:fill="auto" w:themeColor="accent3" w:theme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firstCol">
      <w:rPr>
        <w:b/>
        <w:color w:val="7C983F" w:themeColor="accent3" w:themeShade="95" w:themeTint="98"/>
      </w:rPr>
    </w:tblStylePr>
    <w:tblStylePr w:type="firstRow">
      <w:rPr>
        <w:b/>
        <w:color w:val="7C98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83F" w:themeColor="accent3" w:themeShade="95" w:themeTint="98"/>
      </w:rPr>
    </w:tblStylePr>
    <w:tblStylePr w:type="lastRow">
      <w:rPr>
        <w:b/>
        <w:color w:val="7C98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auto" w:themeColor="accent4" w:themeTint="40"/>
      </w:tcPr>
    </w:tblStylePr>
    <w:tblStylePr w:type="band1Vert">
      <w:tblPr/>
      <w:tcPr>
        <w:shd w:val="clear" w:color="FFFFFF" w:fill="auto" w:themeColor="accent4" w:theme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firstCol">
      <w:rPr>
        <w:b/>
        <w:color w:val="664F82" w:themeColor="accent4" w:themeShade="95" w:themeTint="9A"/>
      </w:rPr>
    </w:tblStylePr>
    <w:tblStylePr w:type="firstRow">
      <w:rPr>
        <w:b/>
        <w:color w:val="664F82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2" w:themeColor="accent4" w:themeShade="95" w:themeTint="9A"/>
      </w:rPr>
    </w:tblStylePr>
    <w:tblStylePr w:type="lastRow">
      <w:rPr>
        <w:b/>
        <w:color w:val="664F82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auto" w:themeColor="accent5" w:themeTint="40"/>
      </w:tcPr>
    </w:tblStylePr>
    <w:tblStylePr w:type="band1Vert">
      <w:tblPr/>
      <w:tcPr>
        <w:shd w:val="clear" w:color="FFFFFF" w:fill="auto" w:themeColor="accent5" w:theme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firstCol">
      <w:rPr>
        <w:b/>
        <w:color w:val="338AA0" w:themeColor="accent5" w:themeShade="95" w:themeTint="9A"/>
      </w:rPr>
    </w:tblStylePr>
    <w:tblStylePr w:type="firstRow">
      <w:rPr>
        <w:b/>
        <w:color w:val="338A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AA0" w:themeColor="accent5" w:themeShade="95" w:themeTint="9A"/>
      </w:rPr>
    </w:tblStylePr>
    <w:tblStylePr w:type="lastRow">
      <w:rPr>
        <w:b/>
        <w:color w:val="338A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auto" w:themeColor="accent6" w:themeTint="40"/>
      </w:tcPr>
    </w:tblStylePr>
    <w:tblStylePr w:type="band1Vert">
      <w:tblPr/>
      <w:tcPr>
        <w:shd w:val="clear" w:color="FFFFFF" w:fill="auto" w:themeColor="accent6" w:theme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firstCol">
      <w:rPr>
        <w:b/>
        <w:color w:val="D9680C" w:themeColor="accent6" w:themeShade="95" w:themeTint="98"/>
      </w:rPr>
    </w:tblStylePr>
    <w:tblStylePr w:type="firstRow">
      <w:rPr>
        <w:b/>
        <w:color w:val="D9680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9680C" w:themeColor="accent6" w:themeShade="95" w:themeTint="98"/>
      </w:rPr>
    </w:tblStylePr>
    <w:tblStylePr w:type="lastRow">
      <w:rPr>
        <w:b/>
        <w:color w:val="D9680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</w:style>
  <w:style w:type="table" w:styleId="ListTable7Colorful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auto" w:themeColor="text1" w:themeTint="40"/>
      </w:tcPr>
    </w:tblStylePr>
    <w:tblStylePr w:type="band1Vert">
      <w:tblPr/>
      <w:tcPr>
        <w:shd w:val="clear" w:color="FFFFFF" w:fill="auto" w:themeColor="text1" w:theme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auto" w:themeColor="accent1" w:themeTint="40"/>
      </w:tcPr>
    </w:tblStylePr>
    <w:tblStylePr w:type="band1Vert">
      <w:tblPr/>
      <w:tcPr>
        <w:shd w:val="clear" w:color="FFFFFF" w:fill="auto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one" w:sz="0" w:space="0" w:color="auto"/>
          <w:left w:val="single" w:sz="4" w:space="0" w:color="000000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C3A37" w:themeColor="accent2" w:themeShade="95" w:themeTint="97"/>
        <w:sz w:val="22"/>
      </w:rPr>
      <w:tblPr/>
      <w:tcPr>
        <w:shd w:val="clear" w:color="FFFFFF" w:fill="auto" w:themeColor="accent2" w:themeTint="40"/>
      </w:tcPr>
    </w:tblStylePr>
    <w:tblStylePr w:type="band1Vert">
      <w:tblPr/>
      <w:tcPr>
        <w:shd w:val="clear" w:color="FFFFFF" w:fill="auto" w:themeColor="accent2" w:themeTint="40"/>
      </w:tcPr>
    </w:tblStylePr>
    <w:tblStylePr w:type="band2Horz">
      <w:rPr>
        <w:rFonts w:ascii="Arial" w:hAnsi="Arial"/>
        <w:color w:val="9C3A37" w:themeColor="accent2" w:themeShade="95" w:themeTint="97"/>
        <w:sz w:val="22"/>
      </w:rPr>
    </w:tblStylePr>
    <w:tblStylePr w:type="firstCol">
      <w:pPr>
        <w:jc w:val="right"/>
      </w:pPr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9C3A37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9C3A37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83F" w:themeColor="accent3" w:themeShade="95" w:themeTint="98"/>
        <w:sz w:val="22"/>
      </w:rPr>
      <w:tblPr/>
      <w:tcPr>
        <w:shd w:val="clear" w:color="FFFFFF" w:fill="auto" w:themeColor="accent3" w:themeTint="40"/>
      </w:tcPr>
    </w:tblStylePr>
    <w:tblStylePr w:type="band1Vert">
      <w:tblPr/>
      <w:tcPr>
        <w:shd w:val="clear" w:color="FFFFFF" w:fill="auto" w:themeColor="accent3" w:themeTint="40"/>
      </w:tcPr>
    </w:tblStylePr>
    <w:tblStylePr w:type="band2Horz">
      <w:rPr>
        <w:rFonts w:ascii="Arial" w:hAnsi="Arial"/>
        <w:color w:val="7C983F" w:themeColor="accent3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98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7C98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7C98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2" w:themeColor="accent4" w:themeShade="95" w:themeTint="9A"/>
        <w:sz w:val="22"/>
      </w:rPr>
      <w:tblPr/>
      <w:tcPr>
        <w:shd w:val="clear" w:color="FFFFFF" w:fill="auto" w:themeColor="accent4" w:themeTint="40"/>
      </w:tcPr>
    </w:tblStylePr>
    <w:tblStylePr w:type="band1Vert">
      <w:tblPr/>
      <w:tcPr>
        <w:shd w:val="clear" w:color="FFFFFF" w:fill="auto" w:themeColor="accent4" w:themeTint="40"/>
      </w:tcPr>
    </w:tblStylePr>
    <w:tblStylePr w:type="band2Horz">
      <w:rPr>
        <w:rFonts w:ascii="Arial" w:hAnsi="Arial"/>
        <w:color w:val="664F82" w:themeColor="accent4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664F82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664F82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AA0" w:themeColor="accent5" w:themeShade="95" w:themeTint="9A"/>
        <w:sz w:val="22"/>
      </w:rPr>
      <w:tblPr/>
      <w:tcPr>
        <w:shd w:val="clear" w:color="FFFFFF" w:fill="auto" w:themeColor="accent5" w:themeTint="40"/>
      </w:tcPr>
    </w:tblStylePr>
    <w:tblStylePr w:type="band1Vert">
      <w:tblPr/>
      <w:tcPr>
        <w:shd w:val="clear" w:color="FFFFFF" w:fill="auto" w:themeColor="accent5" w:themeTint="40"/>
      </w:tcPr>
    </w:tblStylePr>
    <w:tblStylePr w:type="band2Horz">
      <w:rPr>
        <w:rFonts w:ascii="Arial" w:hAnsi="Arial"/>
        <w:color w:val="338AA0" w:themeColor="accent5" w:themeShade="95" w:themeTint="9A"/>
        <w:sz w:val="22"/>
      </w:rPr>
    </w:tblStylePr>
    <w:tblStylePr w:type="firstCol">
      <w:pPr>
        <w:jc w:val="right"/>
      </w:pPr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A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338A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338A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9680C" w:themeColor="accent6" w:themeShade="95" w:themeTint="98"/>
        <w:sz w:val="22"/>
      </w:rPr>
      <w:tblPr/>
      <w:tcPr>
        <w:shd w:val="clear" w:color="FFFFFF" w:fill="auto" w:themeColor="accent6" w:themeTint="40"/>
      </w:tcPr>
    </w:tblStylePr>
    <w:tblStylePr w:type="band1Vert">
      <w:tblPr/>
      <w:tcPr>
        <w:shd w:val="clear" w:color="FFFFFF" w:fill="auto" w:themeColor="accent6" w:themeTint="40"/>
      </w:tcPr>
    </w:tblStylePr>
    <w:tblStylePr w:type="band2Horz">
      <w:rPr>
        <w:rFonts w:ascii="Arial" w:hAnsi="Arial"/>
        <w:color w:val="D9680C" w:themeColor="accent6" w:themeShade="95" w:themeTint="98"/>
        <w:sz w:val="22"/>
      </w:rPr>
    </w:tblStylePr>
    <w:tblStylePr w:type="firstCol">
      <w:pPr>
        <w:jc w:val="right"/>
      </w:pPr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8"/>
          <w:right w:val="none" w:sz="0" w:space="0" w:color="auto"/>
        </w:tcBorders>
        <w:shd w:val="clear" w:color="FFFFFF" w:fill="auto" w:themeColor="light1"/>
      </w:tcPr>
    </w:tblStylePr>
    <w:tblStylePr w:type="lastCol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D9680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 w:themeColor="light1"/>
      </w:tcPr>
    </w:tblStylePr>
    <w:tblStylePr w:type="wholeTable">
      <w:rPr>
        <w:rFonts w:ascii="Arial" w:hAnsi="Arial"/>
        <w:color w:val="D9680C" w:themeColor="accent6" w:themeShade="95" w:themeTint="98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text1" w:themeTint="80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1" w:themeTint="EA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2" w:themeTint="97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3" w:themeTint="FE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4" w:themeTint="9A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5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uto" w:themeColor="accent6"/>
      </w:tcPr>
    </w:tblStylePr>
  </w:style>
  <w:style w:type="table" w:customStyle="1" w:styleId="Bordered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uiPriority w:val="39"/>
    <w:unhideWhenUsed/>
    <w:pPr>
      <w:spacing w:after="57"/>
      <w:ind w:left="0" w:right="0" w:firstLine="0"/>
    </w:pPr>
  </w:style>
  <w:style w:type="paragraph" w:styleId="TOC2">
    <w:name w:val="toc 2"/>
    <w:uiPriority w:val="39"/>
    <w:unhideWhenUsed/>
    <w:pPr>
      <w:spacing w:after="57"/>
      <w:ind w:left="283" w:right="0" w:firstLine="0"/>
    </w:pPr>
  </w:style>
  <w:style w:type="paragraph" w:styleId="TOC3">
    <w:name w:val="toc 3"/>
    <w:uiPriority w:val="39"/>
    <w:unhideWhenUsed/>
    <w:pPr>
      <w:spacing w:after="57"/>
      <w:ind w:left="567" w:right="0" w:firstLine="0"/>
    </w:pPr>
  </w:style>
  <w:style w:type="paragraph" w:styleId="TOC4">
    <w:name w:val="toc 4"/>
    <w:uiPriority w:val="39"/>
    <w:unhideWhenUsed/>
    <w:pPr>
      <w:spacing w:after="57"/>
      <w:ind w:left="850" w:right="0" w:firstLine="0"/>
    </w:pPr>
  </w:style>
  <w:style w:type="paragraph" w:styleId="TOC5">
    <w:name w:val="toc 5"/>
    <w:uiPriority w:val="39"/>
    <w:unhideWhenUsed/>
    <w:pPr>
      <w:spacing w:after="57"/>
      <w:ind w:left="1134" w:right="0" w:firstLine="0"/>
    </w:pPr>
  </w:style>
  <w:style w:type="paragraph" w:styleId="TOC6">
    <w:name w:val="toc 6"/>
    <w:uiPriority w:val="39"/>
    <w:unhideWhenUsed/>
    <w:pPr>
      <w:spacing w:after="57"/>
      <w:ind w:left="1417" w:right="0" w:firstLine="0"/>
    </w:pPr>
  </w:style>
  <w:style w:type="paragraph" w:styleId="TOC7">
    <w:name w:val="toc 7"/>
    <w:uiPriority w:val="39"/>
    <w:unhideWhenUsed/>
    <w:pPr>
      <w:spacing w:after="57"/>
      <w:ind w:left="1701" w:right="0" w:firstLine="0"/>
    </w:pPr>
  </w:style>
  <w:style w:type="paragraph" w:styleId="TOC8">
    <w:name w:val="toc 8"/>
    <w:uiPriority w:val="39"/>
    <w:unhideWhenUsed/>
    <w:pPr>
      <w:spacing w:after="57"/>
      <w:ind w:left="1984" w:right="0" w:firstLine="0"/>
    </w:pPr>
  </w:style>
  <w:style w:type="paragraph" w:styleId="TOC9">
    <w:name w:val="toc 9"/>
    <w:uiPriority w:val="39"/>
    <w:unhideWhenUsed/>
    <w:pPr>
      <w:spacing w:after="57"/>
      <w:ind w:left="2268" w:right="0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uiPriority w:val="99"/>
    <w:unhideWhenUsed/>
    <w:pPr>
      <w:spacing w:after="0" w:afterAutospacing="0"/>
    </w:pPr>
  </w:style>
  <w:style w:type="paragraph" w:customStyle="1" w:styleId="a">
    <w:name w:val="Обычный"/>
    <w:rPr>
      <w:sz w:val="24"/>
      <w:szCs w:val="24"/>
      <w:lang w:val="ru-RU" w:eastAsia="ar-SA" w:bidi="ar-SA"/>
    </w:rPr>
  </w:style>
  <w:style w:type="character" w:customStyle="1" w:styleId="a0">
    <w:name w:val="Основной шрифт абзаца"/>
    <w:link w:val="a"/>
    <w:semiHidden/>
  </w:style>
  <w:style w:type="table" w:customStyle="1" w:styleId="a1">
    <w:name w:val="Обычная таблица"/>
    <w:link w:val="a"/>
    <w:semiHidden/>
    <w:tblPr/>
  </w:style>
  <w:style w:type="numbering" w:customStyle="1" w:styleId="a2">
    <w:name w:val="Нет списка"/>
    <w:link w:val="a"/>
    <w:semiHidden/>
  </w:style>
  <w:style w:type="character" w:customStyle="1" w:styleId="a3">
    <w:name w:val="Гиперссылка"/>
    <w:link w:val="a"/>
    <w:rPr>
      <w:color w:val="0000FF"/>
      <w:u w:val="single"/>
    </w:rPr>
  </w:style>
  <w:style w:type="paragraph" w:customStyle="1" w:styleId="ConsNormal">
    <w:name w:val="ConsNormal"/>
    <w:link w:val="a"/>
    <w:pPr>
      <w:widowControl w:val="0"/>
      <w:ind w:firstLine="720"/>
    </w:pPr>
    <w:rPr>
      <w:rFonts w:ascii="Arial" w:eastAsia="Arial" w:hAnsi="Arial"/>
      <w:lang w:val="ru-RU" w:eastAsia="ar-SA" w:bidi="ar-SA"/>
    </w:rPr>
  </w:style>
  <w:style w:type="paragraph" w:customStyle="1" w:styleId="ConsPlusNonformat">
    <w:name w:val="ConsPlusNonformat"/>
    <w:link w:val="a"/>
    <w:pPr>
      <w:widowControl w:val="0"/>
    </w:pPr>
    <w:rPr>
      <w:rFonts w:ascii="Courier New" w:hAnsi="Courier New"/>
      <w:lang w:val="ru-RU" w:eastAsia="ru-RU" w:bidi="ar-SA"/>
    </w:rPr>
  </w:style>
  <w:style w:type="table" w:customStyle="1" w:styleId="a4">
    <w:name w:val="Сетка таблицы"/>
    <w:basedOn w:val="a1"/>
    <w:link w:val="a"/>
    <w:tblPr/>
  </w:style>
  <w:style w:type="paragraph" w:customStyle="1" w:styleId="8">
    <w:name w:val="8 пт (нум. список)"/>
    <w:basedOn w:val="a"/>
    <w:link w:val="a"/>
    <w:semiHidden/>
    <w:pPr>
      <w:numPr>
        <w:ilvl w:val="2"/>
        <w:numId w:val="9"/>
      </w:numPr>
      <w:spacing w:before="40" w:after="40"/>
      <w:jc w:val="both"/>
    </w:pPr>
    <w:rPr>
      <w:sz w:val="16"/>
      <w:lang w:val="en-US" w:eastAsia="ru-RU"/>
    </w:rPr>
  </w:style>
  <w:style w:type="paragraph" w:customStyle="1" w:styleId="9">
    <w:name w:val="9 пт (нум. список)"/>
    <w:basedOn w:val="a"/>
    <w:link w:val="a"/>
    <w:semiHidden/>
    <w:pPr>
      <w:numPr>
        <w:ilvl w:val="1"/>
        <w:numId w:val="9"/>
      </w:numPr>
      <w:spacing w:before="144" w:after="144"/>
      <w:jc w:val="both"/>
    </w:pPr>
    <w:rPr>
      <w:lang w:eastAsia="ru-RU"/>
    </w:rPr>
  </w:style>
  <w:style w:type="paragraph" w:customStyle="1" w:styleId="NumberList">
    <w:name w:val="Number List"/>
    <w:basedOn w:val="a"/>
    <w:link w:val="a"/>
    <w:pPr>
      <w:numPr>
        <w:ilvl w:val="0"/>
        <w:numId w:val="9"/>
      </w:numPr>
      <w:spacing w:before="120"/>
      <w:jc w:val="both"/>
    </w:pPr>
    <w:rPr>
      <w:lang w:eastAsia="ru-RU"/>
    </w:rPr>
  </w:style>
  <w:style w:type="paragraph" w:customStyle="1" w:styleId="a5">
    <w:name w:val="Текст выноски"/>
    <w:basedOn w:val="a"/>
    <w:link w:val="a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Pr>
      <w:rFonts w:ascii="Tahoma" w:hAnsi="Tahoma"/>
      <w:sz w:val="16"/>
      <w:szCs w:val="16"/>
      <w:lang w:eastAsia="ar-SA"/>
    </w:rPr>
  </w:style>
  <w:style w:type="paragraph" w:customStyle="1" w:styleId="a7">
    <w:name w:val="Без интервала"/>
    <w:link w:val="a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2026-04-16T09:19:07Z</dcterms:modified>
</cp:coreProperties>
</file>